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382" w:rsidRDefault="00132382" w:rsidP="00132382">
      <w:pPr>
        <w:pStyle w:val="a3"/>
        <w:spacing w:before="0" w:beforeAutospacing="0" w:after="0" w:afterAutospacing="0" w:line="360" w:lineRule="auto"/>
        <w:jc w:val="center"/>
        <w:rPr>
          <w:rFonts w:ascii="仿宋_GB2312" w:eastAsia="仿宋_GB2312" w:hAnsi="仿宋_GB2312" w:cs="仿宋_GB2312"/>
          <w:sz w:val="28"/>
          <w:szCs w:val="28"/>
        </w:rPr>
      </w:pPr>
      <w:r>
        <w:rPr>
          <w:rFonts w:ascii="黑体" w:eastAsia="黑体" w:hAnsi="黑体" w:cs="黑体" w:hint="eastAsia"/>
          <w:sz w:val="36"/>
          <w:szCs w:val="36"/>
        </w:rPr>
        <w:t>关于做好2016级新生</w:t>
      </w:r>
      <w:r w:rsidR="004F61A2">
        <w:rPr>
          <w:rFonts w:ascii="黑体" w:eastAsia="黑体" w:hAnsi="黑体" w:cs="黑体" w:hint="eastAsia"/>
          <w:sz w:val="36"/>
          <w:szCs w:val="36"/>
        </w:rPr>
        <w:t>党员材料审查</w:t>
      </w:r>
      <w:r>
        <w:rPr>
          <w:rFonts w:ascii="黑体" w:eastAsia="黑体" w:hAnsi="黑体" w:cs="黑体" w:hint="eastAsia"/>
          <w:sz w:val="36"/>
          <w:szCs w:val="36"/>
        </w:rPr>
        <w:t>和</w:t>
      </w:r>
      <w:r w:rsidR="004F61A2">
        <w:rPr>
          <w:rFonts w:ascii="黑体" w:eastAsia="黑体" w:hAnsi="黑体" w:cs="黑体" w:hint="eastAsia"/>
          <w:sz w:val="36"/>
          <w:szCs w:val="36"/>
        </w:rPr>
        <w:t>党员组织关系接转</w:t>
      </w:r>
      <w:r>
        <w:rPr>
          <w:rFonts w:ascii="黑体" w:eastAsia="黑体" w:hAnsi="黑体" w:cs="黑体" w:hint="eastAsia"/>
          <w:sz w:val="36"/>
          <w:szCs w:val="36"/>
        </w:rPr>
        <w:t>工作的通知</w:t>
      </w:r>
    </w:p>
    <w:p w:rsidR="00132382" w:rsidRDefault="00132382" w:rsidP="00132382">
      <w:pPr>
        <w:pStyle w:val="a3"/>
        <w:spacing w:beforeLines="50" w:before="156" w:beforeAutospacing="0" w:after="0" w:afterAutospacing="0"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各</w:t>
      </w:r>
      <w:r w:rsidR="004F61A2">
        <w:rPr>
          <w:rFonts w:ascii="仿宋_GB2312" w:eastAsia="仿宋_GB2312" w:hAnsi="仿宋_GB2312" w:cs="仿宋_GB2312" w:hint="eastAsia"/>
          <w:sz w:val="32"/>
          <w:szCs w:val="32"/>
        </w:rPr>
        <w:t>二级单位党组织</w:t>
      </w:r>
      <w:r>
        <w:rPr>
          <w:rFonts w:ascii="仿宋_GB2312" w:eastAsia="仿宋_GB2312" w:hAnsi="仿宋_GB2312" w:cs="仿宋_GB2312" w:hint="eastAsia"/>
          <w:sz w:val="32"/>
          <w:szCs w:val="32"/>
        </w:rPr>
        <w:t>：</w:t>
      </w:r>
    </w:p>
    <w:p w:rsidR="00132382" w:rsidRDefault="00132382" w:rsidP="007508C4">
      <w:pPr>
        <w:pStyle w:val="a3"/>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现将2016级新生党员</w:t>
      </w:r>
      <w:r w:rsidR="008F4D45">
        <w:rPr>
          <w:rFonts w:ascii="仿宋_GB2312" w:eastAsia="仿宋_GB2312" w:hAnsi="仿宋_GB2312" w:cs="仿宋_GB2312" w:hint="eastAsia"/>
          <w:sz w:val="32"/>
          <w:szCs w:val="32"/>
        </w:rPr>
        <w:t>材料审查和</w:t>
      </w:r>
      <w:r>
        <w:rPr>
          <w:rFonts w:ascii="仿宋_GB2312" w:eastAsia="仿宋_GB2312" w:hAnsi="仿宋_GB2312" w:cs="仿宋_GB2312" w:hint="eastAsia"/>
          <w:sz w:val="32"/>
          <w:szCs w:val="32"/>
        </w:rPr>
        <w:t>党员</w:t>
      </w:r>
      <w:r w:rsidR="008F4D45">
        <w:rPr>
          <w:rFonts w:ascii="仿宋_GB2312" w:eastAsia="仿宋_GB2312" w:hAnsi="仿宋_GB2312" w:cs="仿宋_GB2312" w:hint="eastAsia"/>
          <w:sz w:val="32"/>
          <w:szCs w:val="32"/>
        </w:rPr>
        <w:t>组织关系接转的</w:t>
      </w:r>
      <w:r>
        <w:rPr>
          <w:rFonts w:ascii="仿宋_GB2312" w:eastAsia="仿宋_GB2312" w:hAnsi="仿宋_GB2312" w:cs="仿宋_GB2312" w:hint="eastAsia"/>
          <w:sz w:val="32"/>
          <w:szCs w:val="32"/>
        </w:rPr>
        <w:t>相关工作及具体要求通知如下：</w:t>
      </w:r>
    </w:p>
    <w:p w:rsidR="007508C4" w:rsidRDefault="007508C4" w:rsidP="007508C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一、工作流程</w:t>
      </w:r>
    </w:p>
    <w:p w:rsidR="009966FE" w:rsidRDefault="004F61A2" w:rsidP="007508C4">
      <w:pPr>
        <w:spacing w:line="360" w:lineRule="auto"/>
        <w:ind w:firstLineChars="200" w:firstLine="643"/>
        <w:rPr>
          <w:rFonts w:ascii="仿宋_GB2312" w:eastAsia="仿宋_GB2312" w:hAnsi="仿宋_GB2312" w:cs="仿宋_GB2312"/>
          <w:sz w:val="32"/>
          <w:szCs w:val="32"/>
        </w:rPr>
      </w:pPr>
      <w:r w:rsidRPr="009966FE">
        <w:rPr>
          <w:rFonts w:ascii="仿宋_GB2312" w:eastAsia="仿宋_GB2312" w:hAnsi="仿宋_GB2312" w:cs="仿宋_GB2312" w:hint="eastAsia"/>
          <w:b/>
          <w:sz w:val="32"/>
          <w:szCs w:val="32"/>
        </w:rPr>
        <w:t>1、</w:t>
      </w:r>
      <w:r w:rsidR="009966FE" w:rsidRPr="009966FE">
        <w:rPr>
          <w:rFonts w:ascii="仿宋_GB2312" w:eastAsia="仿宋_GB2312" w:hAnsi="仿宋_GB2312" w:cs="仿宋_GB2312" w:hint="eastAsia"/>
          <w:b/>
          <w:sz w:val="32"/>
          <w:szCs w:val="32"/>
        </w:rPr>
        <w:t>党员材料初审。</w:t>
      </w:r>
      <w:r>
        <w:rPr>
          <w:rFonts w:ascii="仿宋_GB2312" w:eastAsia="仿宋_GB2312" w:hAnsi="仿宋_GB2312" w:cs="仿宋_GB2312" w:hint="eastAsia"/>
          <w:sz w:val="32"/>
          <w:szCs w:val="32"/>
        </w:rPr>
        <w:t>各二级单位党组织</w:t>
      </w:r>
      <w:r w:rsidR="009966FE">
        <w:rPr>
          <w:rFonts w:ascii="仿宋_GB2312" w:eastAsia="仿宋_GB2312" w:hAnsi="仿宋_GB2312" w:cs="仿宋_GB2312" w:hint="eastAsia"/>
          <w:sz w:val="32"/>
          <w:szCs w:val="32"/>
        </w:rPr>
        <w:t>收齐新生党员组织关系介绍信，</w:t>
      </w:r>
      <w:r>
        <w:rPr>
          <w:rFonts w:ascii="仿宋_GB2312" w:eastAsia="仿宋_GB2312" w:hAnsi="仿宋_GB2312" w:cs="仿宋_GB2312" w:hint="eastAsia"/>
          <w:sz w:val="32"/>
          <w:szCs w:val="32"/>
        </w:rPr>
        <w:t>依据《新生党员材料审查基本要求》（附件1）</w:t>
      </w:r>
      <w:r w:rsidR="007508C4">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2016级</w:t>
      </w:r>
      <w:r w:rsidR="003B2CD0">
        <w:rPr>
          <w:rFonts w:ascii="仿宋_GB2312" w:eastAsia="仿宋_GB2312" w:hAnsi="仿宋_GB2312" w:cs="仿宋_GB2312" w:hint="eastAsia"/>
          <w:sz w:val="32"/>
          <w:szCs w:val="32"/>
        </w:rPr>
        <w:t>本科生、研究生</w:t>
      </w:r>
      <w:r>
        <w:rPr>
          <w:rFonts w:ascii="仿宋_GB2312" w:eastAsia="仿宋_GB2312" w:hAnsi="仿宋_GB2312" w:cs="仿宋_GB2312" w:hint="eastAsia"/>
          <w:sz w:val="32"/>
          <w:szCs w:val="32"/>
        </w:rPr>
        <w:t>新生党员相关材料</w:t>
      </w:r>
      <w:r w:rsidR="007508C4">
        <w:rPr>
          <w:rFonts w:ascii="仿宋_GB2312" w:eastAsia="仿宋_GB2312" w:hAnsi="仿宋_GB2312" w:cs="仿宋_GB2312" w:hint="eastAsia"/>
          <w:sz w:val="32"/>
          <w:szCs w:val="32"/>
        </w:rPr>
        <w:t>进行初审</w:t>
      </w:r>
      <w:r w:rsidR="00A41F65">
        <w:rPr>
          <w:rFonts w:ascii="仿宋_GB2312" w:eastAsia="仿宋_GB2312" w:hAnsi="仿宋_GB2312" w:cs="仿宋_GB2312" w:hint="eastAsia"/>
          <w:sz w:val="32"/>
          <w:szCs w:val="32"/>
        </w:rPr>
        <w:t>并填写《党员档案查验确认登记表》（一人一表）（附件2）</w:t>
      </w:r>
      <w:r>
        <w:rPr>
          <w:rFonts w:ascii="仿宋_GB2312" w:eastAsia="仿宋_GB2312" w:hAnsi="仿宋_GB2312" w:cs="仿宋_GB2312" w:hint="eastAsia"/>
          <w:sz w:val="32"/>
          <w:szCs w:val="32"/>
        </w:rPr>
        <w:t>，重</w:t>
      </w:r>
      <w:r w:rsidR="009966FE">
        <w:rPr>
          <w:rFonts w:ascii="仿宋_GB2312" w:eastAsia="仿宋_GB2312" w:hAnsi="仿宋_GB2312" w:cs="仿宋_GB2312" w:hint="eastAsia"/>
          <w:sz w:val="32"/>
          <w:szCs w:val="32"/>
        </w:rPr>
        <w:t>点审查组织发展程序是否规范、党员材料是否齐全、相关手续是否完备。各二级单位党组织应于10月21日前完成初审，</w:t>
      </w:r>
      <w:r w:rsidR="00BC568D">
        <w:rPr>
          <w:rFonts w:ascii="仿宋_GB2312" w:eastAsia="仿宋_GB2312" w:hAnsi="仿宋_GB2312" w:cs="仿宋_GB2312" w:hint="eastAsia"/>
          <w:sz w:val="32"/>
          <w:szCs w:val="32"/>
        </w:rPr>
        <w:t>并将《2016级新生党员材料审核情况</w:t>
      </w:r>
      <w:r w:rsidR="00A51763">
        <w:rPr>
          <w:rFonts w:ascii="仿宋_GB2312" w:eastAsia="仿宋_GB2312" w:hAnsi="仿宋_GB2312" w:cs="仿宋_GB2312" w:hint="eastAsia"/>
          <w:sz w:val="32"/>
          <w:szCs w:val="32"/>
        </w:rPr>
        <w:t>汇总</w:t>
      </w:r>
      <w:r w:rsidR="00BC568D">
        <w:rPr>
          <w:rFonts w:ascii="仿宋_GB2312" w:eastAsia="仿宋_GB2312" w:hAnsi="仿宋_GB2312" w:cs="仿宋_GB2312" w:hint="eastAsia"/>
          <w:sz w:val="32"/>
          <w:szCs w:val="32"/>
        </w:rPr>
        <w:t>表》（附件</w:t>
      </w:r>
      <w:r w:rsidR="00BC568D">
        <w:rPr>
          <w:rFonts w:ascii="仿宋_GB2312" w:eastAsia="仿宋_GB2312" w:hAnsi="仿宋_GB2312" w:cs="仿宋_GB2312"/>
          <w:sz w:val="32"/>
          <w:szCs w:val="32"/>
        </w:rPr>
        <w:t>3</w:t>
      </w:r>
      <w:r w:rsidR="00BC568D">
        <w:rPr>
          <w:rFonts w:ascii="仿宋_GB2312" w:eastAsia="仿宋_GB2312" w:hAnsi="仿宋_GB2312" w:cs="仿宋_GB2312" w:hint="eastAsia"/>
          <w:sz w:val="32"/>
          <w:szCs w:val="32"/>
        </w:rPr>
        <w:t>）电子版发送到</w:t>
      </w:r>
      <w:r w:rsidR="00A51763">
        <w:rPr>
          <w:rFonts w:ascii="仿宋_GB2312" w:eastAsia="仿宋_GB2312" w:hAnsi="仿宋_GB2312" w:cs="仿宋_GB2312" w:hint="eastAsia"/>
          <w:sz w:val="32"/>
          <w:szCs w:val="32"/>
        </w:rPr>
        <w:t>组织部</w:t>
      </w:r>
      <w:r w:rsidR="00BC568D">
        <w:rPr>
          <w:rFonts w:ascii="仿宋_GB2312" w:eastAsia="仿宋_GB2312" w:hAnsi="仿宋_GB2312" w:cs="仿宋_GB2312" w:hint="eastAsia"/>
          <w:sz w:val="32"/>
          <w:szCs w:val="32"/>
        </w:rPr>
        <w:t>邮箱，纸质版与所有</w:t>
      </w:r>
      <w:r w:rsidR="00A51763">
        <w:rPr>
          <w:rFonts w:ascii="仿宋_GB2312" w:eastAsia="仿宋_GB2312" w:hAnsi="仿宋_GB2312" w:cs="仿宋_GB2312" w:hint="eastAsia"/>
          <w:sz w:val="32"/>
          <w:szCs w:val="32"/>
        </w:rPr>
        <w:t>校外</w:t>
      </w:r>
      <w:r w:rsidR="00BC568D">
        <w:rPr>
          <w:rFonts w:ascii="仿宋_GB2312" w:eastAsia="仿宋_GB2312" w:hAnsi="仿宋_GB2312" w:cs="仿宋_GB2312" w:hint="eastAsia"/>
          <w:sz w:val="32"/>
          <w:szCs w:val="32"/>
        </w:rPr>
        <w:t>转入的新生党员组织关系介绍信、所有本科新生党员材料、本科新生党员身份证复印件、初审未通过或存疑的研究生新生党员材料及对应党员的身份证复印件一并送交校党委组织部复审。</w:t>
      </w:r>
    </w:p>
    <w:p w:rsidR="007508C4" w:rsidRDefault="009966FE" w:rsidP="007508C4">
      <w:pPr>
        <w:spacing w:line="360" w:lineRule="auto"/>
        <w:ind w:firstLineChars="200" w:firstLine="643"/>
        <w:rPr>
          <w:rFonts w:ascii="仿宋_GB2312" w:eastAsia="仿宋_GB2312" w:hAnsi="仿宋_GB2312" w:cs="仿宋_GB2312"/>
          <w:sz w:val="32"/>
          <w:szCs w:val="32"/>
        </w:rPr>
      </w:pPr>
      <w:r w:rsidRPr="009966FE">
        <w:rPr>
          <w:rFonts w:ascii="仿宋_GB2312" w:eastAsia="仿宋_GB2312" w:hAnsi="仿宋_GB2312" w:cs="仿宋_GB2312"/>
          <w:b/>
          <w:sz w:val="32"/>
          <w:szCs w:val="32"/>
        </w:rPr>
        <w:t>2</w:t>
      </w:r>
      <w:r w:rsidRPr="009966FE">
        <w:rPr>
          <w:rFonts w:ascii="仿宋_GB2312" w:eastAsia="仿宋_GB2312" w:hAnsi="仿宋_GB2312" w:cs="仿宋_GB2312" w:hint="eastAsia"/>
          <w:b/>
          <w:sz w:val="32"/>
          <w:szCs w:val="32"/>
        </w:rPr>
        <w:t>、录入信息系统。</w:t>
      </w:r>
      <w:r>
        <w:rPr>
          <w:rFonts w:ascii="仿宋_GB2312" w:eastAsia="仿宋_GB2312" w:hAnsi="仿宋_GB2312" w:cs="仿宋_GB2312" w:hint="eastAsia"/>
          <w:sz w:val="32"/>
          <w:szCs w:val="32"/>
        </w:rPr>
        <w:t>各二级单位党组织</w:t>
      </w:r>
      <w:r w:rsidR="00BC568D">
        <w:rPr>
          <w:rFonts w:ascii="仿宋_GB2312" w:eastAsia="仿宋_GB2312" w:hAnsi="仿宋_GB2312" w:cs="仿宋_GB2312" w:hint="eastAsia"/>
          <w:sz w:val="32"/>
          <w:szCs w:val="32"/>
        </w:rPr>
        <w:t>于10月21日前</w:t>
      </w:r>
      <w:r w:rsidR="00A51763">
        <w:rPr>
          <w:rFonts w:ascii="仿宋_GB2312" w:eastAsia="仿宋_GB2312" w:hAnsi="仿宋_GB2312" w:cs="仿宋_GB2312" w:hint="eastAsia"/>
          <w:sz w:val="32"/>
          <w:szCs w:val="32"/>
        </w:rPr>
        <w:t>将校外</w:t>
      </w:r>
      <w:r w:rsidR="007508C4">
        <w:rPr>
          <w:rFonts w:ascii="仿宋_GB2312" w:eastAsia="仿宋_GB2312" w:hAnsi="仿宋_GB2312" w:cs="仿宋_GB2312" w:hint="eastAsia"/>
          <w:sz w:val="32"/>
          <w:szCs w:val="32"/>
        </w:rPr>
        <w:t>转入的新生党员基本信息录入“华中科技大学党员信息管理系统”（以下简称“系统</w:t>
      </w:r>
      <w:r>
        <w:rPr>
          <w:rFonts w:ascii="仿宋_GB2312" w:eastAsia="仿宋_GB2312" w:hAnsi="仿宋_GB2312" w:cs="仿宋_GB2312" w:hint="eastAsia"/>
          <w:sz w:val="32"/>
          <w:szCs w:val="32"/>
        </w:rPr>
        <w:t>”），将校内转移的党员在系统内的“校内转入待确认”中接收并编入</w:t>
      </w:r>
      <w:r w:rsidR="007508C4">
        <w:rPr>
          <w:rFonts w:ascii="仿宋_GB2312" w:eastAsia="仿宋_GB2312" w:hAnsi="仿宋_GB2312" w:cs="仿宋_GB2312" w:hint="eastAsia"/>
          <w:sz w:val="32"/>
          <w:szCs w:val="32"/>
        </w:rPr>
        <w:t>党支部</w:t>
      </w:r>
      <w:r w:rsidR="00A51763">
        <w:rPr>
          <w:rFonts w:ascii="仿宋_GB2312" w:eastAsia="仿宋_GB2312" w:hAnsi="仿宋_GB2312" w:cs="仿宋_GB2312" w:hint="eastAsia"/>
          <w:sz w:val="32"/>
          <w:szCs w:val="32"/>
        </w:rPr>
        <w:t>（详细操作流程参照《</w:t>
      </w:r>
      <w:hyperlink r:id="rId7" w:history="1">
        <w:r w:rsidR="00A51763" w:rsidRPr="007639A4">
          <w:rPr>
            <w:rStyle w:val="ab"/>
            <w:rFonts w:ascii="仿宋_GB2312" w:eastAsia="仿宋_GB2312" w:hAnsi="仿宋_GB2312" w:cs="仿宋_GB2312" w:hint="eastAsia"/>
            <w:sz w:val="32"/>
            <w:szCs w:val="32"/>
          </w:rPr>
          <w:t>华</w:t>
        </w:r>
        <w:r w:rsidR="00A51763" w:rsidRPr="007639A4">
          <w:rPr>
            <w:rStyle w:val="ab"/>
            <w:rFonts w:ascii="仿宋_GB2312" w:eastAsia="仿宋_GB2312" w:hAnsi="仿宋_GB2312" w:cs="仿宋_GB2312" w:hint="eastAsia"/>
            <w:sz w:val="32"/>
            <w:szCs w:val="32"/>
          </w:rPr>
          <w:lastRenderedPageBreak/>
          <w:t>中科技大学党员信息管理系统操作说明</w:t>
        </w:r>
      </w:hyperlink>
      <w:r w:rsidR="00A51763">
        <w:rPr>
          <w:rFonts w:ascii="仿宋_GB2312" w:eastAsia="仿宋_GB2312" w:hAnsi="仿宋_GB2312" w:cs="仿宋_GB2312" w:hint="eastAsia"/>
          <w:sz w:val="32"/>
          <w:szCs w:val="32"/>
        </w:rPr>
        <w:t>》）</w:t>
      </w:r>
      <w:r w:rsidR="007508C4">
        <w:rPr>
          <w:rFonts w:ascii="仿宋_GB2312" w:eastAsia="仿宋_GB2312" w:hAnsi="仿宋_GB2312" w:cs="仿宋_GB2312" w:hint="eastAsia"/>
          <w:sz w:val="32"/>
          <w:szCs w:val="32"/>
        </w:rPr>
        <w:t>。</w:t>
      </w:r>
    </w:p>
    <w:p w:rsidR="007508C4" w:rsidRDefault="00BC568D" w:rsidP="007508C4">
      <w:pPr>
        <w:spacing w:line="360" w:lineRule="auto"/>
        <w:ind w:firstLineChars="200" w:firstLine="643"/>
        <w:rPr>
          <w:rFonts w:ascii="仿宋_GB2312" w:eastAsia="仿宋_GB2312" w:hAnsi="仿宋_GB2312" w:cs="仿宋_GB2312"/>
          <w:sz w:val="32"/>
          <w:szCs w:val="32"/>
        </w:rPr>
      </w:pPr>
      <w:r w:rsidRPr="00BC568D">
        <w:rPr>
          <w:rFonts w:ascii="仿宋_GB2312" w:eastAsia="仿宋_GB2312" w:hAnsi="仿宋_GB2312" w:cs="仿宋_GB2312"/>
          <w:b/>
          <w:sz w:val="32"/>
          <w:szCs w:val="32"/>
        </w:rPr>
        <w:t>3</w:t>
      </w:r>
      <w:r w:rsidR="007508C4" w:rsidRPr="00BC568D">
        <w:rPr>
          <w:rFonts w:ascii="仿宋_GB2312" w:eastAsia="仿宋_GB2312" w:hAnsi="仿宋_GB2312" w:cs="仿宋_GB2312" w:hint="eastAsia"/>
          <w:b/>
          <w:sz w:val="32"/>
          <w:szCs w:val="32"/>
        </w:rPr>
        <w:t>、</w:t>
      </w:r>
      <w:r w:rsidRPr="00BC568D">
        <w:rPr>
          <w:rFonts w:ascii="仿宋_GB2312" w:eastAsia="仿宋_GB2312" w:hAnsi="仿宋_GB2312" w:cs="仿宋_GB2312" w:hint="eastAsia"/>
          <w:b/>
          <w:sz w:val="32"/>
          <w:szCs w:val="32"/>
        </w:rPr>
        <w:t>党员材料复审。</w:t>
      </w:r>
      <w:r w:rsidR="007508C4">
        <w:rPr>
          <w:rFonts w:ascii="仿宋_GB2312" w:eastAsia="仿宋_GB2312" w:hAnsi="仿宋_GB2312" w:cs="仿宋_GB2312" w:hint="eastAsia"/>
          <w:sz w:val="32"/>
          <w:szCs w:val="32"/>
        </w:rPr>
        <w:t>校党委组织部</w:t>
      </w:r>
      <w:r>
        <w:rPr>
          <w:rFonts w:ascii="仿宋_GB2312" w:eastAsia="仿宋_GB2312" w:hAnsi="仿宋_GB2312" w:cs="仿宋_GB2312" w:hint="eastAsia"/>
          <w:sz w:val="32"/>
          <w:szCs w:val="32"/>
        </w:rPr>
        <w:t>于</w:t>
      </w:r>
      <w:r w:rsidR="00CD2165">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月底前</w:t>
      </w:r>
      <w:r w:rsidR="007508C4">
        <w:rPr>
          <w:rFonts w:ascii="仿宋_GB2312" w:eastAsia="仿宋_GB2312" w:hAnsi="仿宋_GB2312" w:cs="仿宋_GB2312" w:hint="eastAsia"/>
          <w:sz w:val="32"/>
          <w:szCs w:val="32"/>
        </w:rPr>
        <w:t>对各二级单位党组织</w:t>
      </w:r>
      <w:r>
        <w:rPr>
          <w:rFonts w:ascii="仿宋_GB2312" w:eastAsia="仿宋_GB2312" w:hAnsi="仿宋_GB2312" w:cs="仿宋_GB2312" w:hint="eastAsia"/>
          <w:sz w:val="32"/>
          <w:szCs w:val="32"/>
        </w:rPr>
        <w:t>上报的材料进行</w:t>
      </w:r>
      <w:r w:rsidR="008F4D45">
        <w:rPr>
          <w:rFonts w:ascii="仿宋_GB2312" w:eastAsia="仿宋_GB2312" w:hAnsi="仿宋_GB2312" w:cs="仿宋_GB2312" w:hint="eastAsia"/>
          <w:sz w:val="32"/>
          <w:szCs w:val="32"/>
        </w:rPr>
        <w:t>复审，对复审通过的新生党员在系统中进行审批</w:t>
      </w:r>
      <w:r w:rsidR="007508C4">
        <w:rPr>
          <w:rFonts w:ascii="仿宋_GB2312" w:eastAsia="仿宋_GB2312" w:hAnsi="仿宋_GB2312" w:cs="仿宋_GB2312" w:hint="eastAsia"/>
          <w:sz w:val="32"/>
          <w:szCs w:val="32"/>
        </w:rPr>
        <w:t>，对复审未通过的新生党员</w:t>
      </w:r>
      <w:r>
        <w:rPr>
          <w:rFonts w:ascii="仿宋_GB2312" w:eastAsia="仿宋_GB2312" w:hAnsi="仿宋_GB2312" w:cs="仿宋_GB2312" w:hint="eastAsia"/>
          <w:sz w:val="32"/>
          <w:szCs w:val="32"/>
        </w:rPr>
        <w:t>按照相关规定和程序进行分类处置</w:t>
      </w:r>
      <w:r w:rsidR="007508C4">
        <w:rPr>
          <w:rFonts w:ascii="仿宋_GB2312" w:eastAsia="仿宋_GB2312" w:hAnsi="仿宋_GB2312" w:cs="仿宋_GB2312" w:hint="eastAsia"/>
          <w:sz w:val="32"/>
          <w:szCs w:val="32"/>
        </w:rPr>
        <w:t>。</w:t>
      </w:r>
    </w:p>
    <w:p w:rsidR="007508C4" w:rsidRDefault="00BC568D" w:rsidP="007508C4">
      <w:pPr>
        <w:spacing w:line="360" w:lineRule="auto"/>
        <w:ind w:firstLineChars="200" w:firstLine="643"/>
        <w:rPr>
          <w:rFonts w:ascii="仿宋_GB2312" w:eastAsia="仿宋_GB2312" w:hAnsi="仿宋_GB2312" w:cs="仿宋_GB2312"/>
          <w:sz w:val="32"/>
          <w:szCs w:val="32"/>
        </w:rPr>
      </w:pPr>
      <w:r w:rsidRPr="00BC568D">
        <w:rPr>
          <w:rFonts w:ascii="仿宋_GB2312" w:eastAsia="仿宋_GB2312" w:hAnsi="仿宋_GB2312" w:cs="仿宋_GB2312"/>
          <w:b/>
          <w:sz w:val="32"/>
          <w:szCs w:val="32"/>
        </w:rPr>
        <w:t>4</w:t>
      </w:r>
      <w:r w:rsidR="007508C4" w:rsidRPr="00BC568D">
        <w:rPr>
          <w:rFonts w:ascii="仿宋_GB2312" w:eastAsia="仿宋_GB2312" w:hAnsi="仿宋_GB2312" w:cs="仿宋_GB2312" w:hint="eastAsia"/>
          <w:b/>
          <w:sz w:val="32"/>
          <w:szCs w:val="32"/>
        </w:rPr>
        <w:t>、</w:t>
      </w:r>
      <w:r w:rsidRPr="00BC568D">
        <w:rPr>
          <w:rFonts w:ascii="仿宋_GB2312" w:eastAsia="仿宋_GB2312" w:hAnsi="仿宋_GB2312" w:cs="仿宋_GB2312" w:hint="eastAsia"/>
          <w:b/>
          <w:sz w:val="32"/>
          <w:szCs w:val="32"/>
        </w:rPr>
        <w:t>转入组织关系。</w:t>
      </w:r>
      <w:r w:rsidR="007508C4">
        <w:rPr>
          <w:rFonts w:ascii="仿宋_GB2312" w:eastAsia="仿宋_GB2312" w:hAnsi="仿宋_GB2312" w:cs="仿宋_GB2312" w:hint="eastAsia"/>
          <w:sz w:val="32"/>
          <w:szCs w:val="32"/>
        </w:rPr>
        <w:t>各二级单位党组织</w:t>
      </w:r>
      <w:r>
        <w:rPr>
          <w:rFonts w:ascii="仿宋_GB2312" w:eastAsia="仿宋_GB2312" w:hAnsi="仿宋_GB2312" w:cs="仿宋_GB2312" w:hint="eastAsia"/>
          <w:sz w:val="32"/>
          <w:szCs w:val="32"/>
        </w:rPr>
        <w:t>于</w:t>
      </w:r>
      <w:r w:rsidR="00CD2165">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月底前</w:t>
      </w:r>
      <w:r w:rsidR="007508C4">
        <w:rPr>
          <w:rFonts w:ascii="仿宋_GB2312" w:eastAsia="仿宋_GB2312" w:hAnsi="仿宋_GB2312" w:cs="仿宋_GB2312" w:hint="eastAsia"/>
          <w:sz w:val="32"/>
          <w:szCs w:val="32"/>
        </w:rPr>
        <w:t>将复审通过的新生党员编入到党支部；将</w:t>
      </w:r>
      <w:r>
        <w:rPr>
          <w:rFonts w:ascii="仿宋_GB2312" w:eastAsia="仿宋_GB2312" w:hAnsi="仿宋_GB2312" w:cs="仿宋_GB2312" w:hint="eastAsia"/>
          <w:sz w:val="32"/>
          <w:szCs w:val="32"/>
        </w:rPr>
        <w:t>新生</w:t>
      </w:r>
      <w:r w:rsidR="007508C4">
        <w:rPr>
          <w:rFonts w:ascii="仿宋_GB2312" w:eastAsia="仿宋_GB2312" w:hAnsi="仿宋_GB2312" w:cs="仿宋_GB2312" w:hint="eastAsia"/>
          <w:sz w:val="32"/>
          <w:szCs w:val="32"/>
        </w:rPr>
        <w:t>党员组织关系介绍信留存备案，并将</w:t>
      </w:r>
      <w:r>
        <w:rPr>
          <w:rFonts w:ascii="仿宋_GB2312" w:eastAsia="仿宋_GB2312" w:hAnsi="仿宋_GB2312" w:cs="仿宋_GB2312" w:hint="eastAsia"/>
          <w:sz w:val="32"/>
          <w:szCs w:val="32"/>
        </w:rPr>
        <w:t>回执寄达或传真至新</w:t>
      </w:r>
      <w:r w:rsidR="007508C4">
        <w:rPr>
          <w:rFonts w:ascii="仿宋_GB2312" w:eastAsia="仿宋_GB2312" w:hAnsi="仿宋_GB2312" w:cs="仿宋_GB2312" w:hint="eastAsia"/>
          <w:sz w:val="32"/>
          <w:szCs w:val="32"/>
        </w:rPr>
        <w:t>生原单位党组织；将预备党员材料暂存并妥善保管，正式党员材料</w:t>
      </w:r>
      <w:r>
        <w:rPr>
          <w:rFonts w:ascii="仿宋_GB2312" w:eastAsia="仿宋_GB2312" w:hAnsi="仿宋_GB2312" w:cs="仿宋_GB2312" w:hint="eastAsia"/>
          <w:sz w:val="32"/>
          <w:szCs w:val="32"/>
        </w:rPr>
        <w:t>按照相关规定</w:t>
      </w:r>
      <w:r w:rsidR="007508C4">
        <w:rPr>
          <w:rFonts w:ascii="仿宋_GB2312" w:eastAsia="仿宋_GB2312" w:hAnsi="仿宋_GB2312" w:cs="仿宋_GB2312" w:hint="eastAsia"/>
          <w:sz w:val="32"/>
          <w:szCs w:val="32"/>
        </w:rPr>
        <w:t>交由学校档案馆</w:t>
      </w:r>
      <w:r>
        <w:rPr>
          <w:rFonts w:ascii="仿宋_GB2312" w:eastAsia="仿宋_GB2312" w:hAnsi="仿宋_GB2312" w:cs="仿宋_GB2312" w:hint="eastAsia"/>
          <w:sz w:val="32"/>
          <w:szCs w:val="32"/>
        </w:rPr>
        <w:t>保存</w:t>
      </w:r>
      <w:r w:rsidR="00F10779">
        <w:rPr>
          <w:rFonts w:ascii="仿宋_GB2312" w:eastAsia="仿宋_GB2312" w:hAnsi="仿宋_GB2312" w:cs="仿宋_GB2312" w:hint="eastAsia"/>
          <w:sz w:val="32"/>
          <w:szCs w:val="32"/>
        </w:rPr>
        <w:t>。</w:t>
      </w:r>
    </w:p>
    <w:p w:rsidR="00A51763" w:rsidRPr="007508C4" w:rsidRDefault="00A51763" w:rsidP="007508C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sidRPr="00A51763">
        <w:rPr>
          <w:rFonts w:ascii="仿宋_GB2312" w:eastAsia="仿宋_GB2312" w:hAnsi="仿宋_GB2312" w:cs="仿宋_GB2312" w:hint="eastAsia"/>
          <w:b/>
          <w:sz w:val="32"/>
          <w:szCs w:val="32"/>
        </w:rPr>
        <w:t>加强教育管理。</w:t>
      </w:r>
      <w:r>
        <w:rPr>
          <w:rFonts w:ascii="仿宋_GB2312" w:eastAsia="仿宋_GB2312" w:hAnsi="仿宋_GB2312" w:cs="仿宋_GB2312" w:hint="eastAsia"/>
          <w:sz w:val="32"/>
          <w:szCs w:val="32"/>
        </w:rPr>
        <w:t>完成新生党员组织关系转入工作后</w:t>
      </w:r>
      <w:r w:rsidRPr="007508C4">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各二级单位要规范</w:t>
      </w:r>
      <w:r w:rsidRPr="007508C4">
        <w:rPr>
          <w:rFonts w:ascii="仿宋_GB2312" w:eastAsia="仿宋_GB2312" w:hAnsi="仿宋_GB2312" w:cs="仿宋_GB2312" w:hint="eastAsia"/>
          <w:sz w:val="32"/>
          <w:szCs w:val="32"/>
        </w:rPr>
        <w:t>党内组织生活</w:t>
      </w:r>
      <w:r>
        <w:rPr>
          <w:rFonts w:ascii="仿宋_GB2312" w:eastAsia="仿宋_GB2312" w:hAnsi="仿宋_GB2312" w:cs="仿宋_GB2312" w:hint="eastAsia"/>
          <w:sz w:val="32"/>
          <w:szCs w:val="32"/>
        </w:rPr>
        <w:t>制度</w:t>
      </w:r>
      <w:r w:rsidRPr="007508C4">
        <w:rPr>
          <w:rFonts w:ascii="仿宋_GB2312" w:eastAsia="仿宋_GB2312" w:hAnsi="仿宋_GB2312" w:cs="仿宋_GB2312" w:hint="eastAsia"/>
          <w:sz w:val="32"/>
          <w:szCs w:val="32"/>
        </w:rPr>
        <w:t>，加强教育和管理，</w:t>
      </w:r>
      <w:r>
        <w:rPr>
          <w:rFonts w:ascii="仿宋_GB2312" w:eastAsia="仿宋_GB2312" w:hAnsi="仿宋_GB2312" w:cs="仿宋_GB2312" w:hint="eastAsia"/>
          <w:sz w:val="32"/>
          <w:szCs w:val="32"/>
        </w:rPr>
        <w:t>使新生党员</w:t>
      </w:r>
      <w:r w:rsidRPr="007508C4">
        <w:rPr>
          <w:rFonts w:ascii="仿宋_GB2312" w:eastAsia="仿宋_GB2312" w:hAnsi="仿宋_GB2312" w:cs="仿宋_GB2312" w:hint="eastAsia"/>
          <w:sz w:val="32"/>
          <w:szCs w:val="32"/>
        </w:rPr>
        <w:t>在学习、工作、生活中充分发挥党员的先锋模范作用。</w:t>
      </w:r>
    </w:p>
    <w:p w:rsidR="007508C4" w:rsidRDefault="007508C4" w:rsidP="007508C4">
      <w:pPr>
        <w:pStyle w:val="a3"/>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二、工作要求</w:t>
      </w:r>
    </w:p>
    <w:p w:rsidR="004F61A2" w:rsidRPr="0046316D" w:rsidRDefault="007508C4" w:rsidP="007508C4">
      <w:pPr>
        <w:pStyle w:val="a3"/>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1、党员组织关系介绍信</w:t>
      </w:r>
      <w:r w:rsidR="006D3307">
        <w:rPr>
          <w:rFonts w:ascii="仿宋_GB2312" w:eastAsia="仿宋_GB2312" w:hAnsi="仿宋_GB2312" w:cs="仿宋_GB2312" w:hint="eastAsia"/>
          <w:sz w:val="32"/>
          <w:szCs w:val="32"/>
        </w:rPr>
        <w:t>和党员材料</w:t>
      </w:r>
      <w:r>
        <w:rPr>
          <w:rFonts w:ascii="仿宋_GB2312" w:eastAsia="仿宋_GB2312" w:hAnsi="仿宋_GB2312" w:cs="仿宋_GB2312" w:hint="eastAsia"/>
          <w:sz w:val="32"/>
          <w:szCs w:val="32"/>
        </w:rPr>
        <w:t>是党员政治身份的证明。</w:t>
      </w:r>
      <w:r w:rsidR="004F61A2">
        <w:rPr>
          <w:rFonts w:ascii="仿宋_GB2312" w:eastAsia="仿宋_GB2312" w:hAnsi="仿宋_GB2312" w:cs="仿宋_GB2312" w:hint="eastAsia"/>
          <w:sz w:val="32"/>
          <w:szCs w:val="32"/>
        </w:rPr>
        <w:t>对于党员材料不齐全、手续不完备的现象，各</w:t>
      </w:r>
      <w:r>
        <w:rPr>
          <w:rFonts w:ascii="仿宋_GB2312" w:eastAsia="仿宋_GB2312" w:hAnsi="仿宋_GB2312" w:cs="仿宋_GB2312" w:hint="eastAsia"/>
          <w:sz w:val="32"/>
          <w:szCs w:val="32"/>
        </w:rPr>
        <w:t>二级单位党组织</w:t>
      </w:r>
      <w:r w:rsidR="004F61A2">
        <w:rPr>
          <w:rFonts w:ascii="仿宋_GB2312" w:eastAsia="仿宋_GB2312" w:hAnsi="仿宋_GB2312" w:cs="仿宋_GB2312" w:hint="eastAsia"/>
          <w:sz w:val="32"/>
          <w:szCs w:val="32"/>
        </w:rPr>
        <w:t>要认真查明原因，视具体情况与原单位党组织取得联系，予以纠正、补充或作出说明。需要找新生党员进一步了解或与新生党员原单位党组织落实的其它问题，应及时了解清楚，并妥善保管好相关原始材料。</w:t>
      </w:r>
    </w:p>
    <w:p w:rsidR="006D3307" w:rsidRDefault="006D3307" w:rsidP="007508C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sidR="007508C4">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新生党员材料审查和党员组织关系接转工作时间紧、任</w:t>
      </w:r>
      <w:r>
        <w:rPr>
          <w:rFonts w:ascii="仿宋_GB2312" w:eastAsia="仿宋_GB2312" w:hAnsi="仿宋_GB2312" w:cs="仿宋_GB2312" w:hint="eastAsia"/>
          <w:sz w:val="32"/>
          <w:szCs w:val="32"/>
        </w:rPr>
        <w:lastRenderedPageBreak/>
        <w:t>务重，</w:t>
      </w:r>
      <w:r w:rsidR="00D932EE">
        <w:rPr>
          <w:rFonts w:ascii="仿宋_GB2312" w:eastAsia="仿宋_GB2312" w:hAnsi="仿宋_GB2312" w:cs="仿宋_GB2312" w:hint="eastAsia"/>
          <w:sz w:val="32"/>
          <w:szCs w:val="32"/>
        </w:rPr>
        <w:t>各二级单位党组织应</w:t>
      </w:r>
      <w:r>
        <w:rPr>
          <w:rFonts w:ascii="仿宋_GB2312" w:eastAsia="仿宋_GB2312" w:hAnsi="仿宋_GB2312" w:cs="仿宋_GB2312" w:hint="eastAsia"/>
          <w:sz w:val="32"/>
          <w:szCs w:val="32"/>
        </w:rPr>
        <w:t>高度重视并安排专人负责。审核新生党员材料时要严格按照一人一表进行登记，做好痕迹管理</w:t>
      </w:r>
      <w:r w:rsidR="00366D89">
        <w:rPr>
          <w:rFonts w:ascii="仿宋_GB2312" w:eastAsia="仿宋_GB2312" w:hAnsi="仿宋_GB2312" w:cs="仿宋_GB2312" w:hint="eastAsia"/>
          <w:sz w:val="32"/>
          <w:szCs w:val="32"/>
        </w:rPr>
        <w:t>，材料送交档案馆后将《党员档案查验确认登记表》装订成册并留存备查</w:t>
      </w:r>
      <w:r>
        <w:rPr>
          <w:rFonts w:ascii="仿宋_GB2312" w:eastAsia="仿宋_GB2312" w:hAnsi="仿宋_GB2312" w:cs="仿宋_GB2312" w:hint="eastAsia"/>
          <w:sz w:val="32"/>
          <w:szCs w:val="32"/>
        </w:rPr>
        <w:t>。</w:t>
      </w:r>
    </w:p>
    <w:p w:rsidR="00A51763" w:rsidRDefault="006D3307" w:rsidP="007508C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sidR="00A51763" w:rsidRPr="006E5A72">
        <w:rPr>
          <w:rFonts w:ascii="仿宋_GB2312" w:eastAsia="仿宋_GB2312" w:hAnsi="Verdana" w:hint="eastAsia"/>
          <w:sz w:val="32"/>
          <w:szCs w:val="32"/>
        </w:rPr>
        <w:t>要严格按照党章和党内有关规定，结合实际</w:t>
      </w:r>
      <w:r w:rsidR="00A51763">
        <w:rPr>
          <w:rFonts w:ascii="仿宋_GB2312" w:eastAsia="仿宋_GB2312" w:hAnsi="Verdana" w:hint="eastAsia"/>
          <w:sz w:val="32"/>
          <w:szCs w:val="32"/>
        </w:rPr>
        <w:t>进行党员材料初审，</w:t>
      </w:r>
      <w:r w:rsidR="00A51763" w:rsidRPr="006E5A72">
        <w:rPr>
          <w:rFonts w:ascii="仿宋_GB2312" w:eastAsia="仿宋_GB2312" w:hAnsi="Verdana" w:hint="eastAsia"/>
          <w:sz w:val="32"/>
          <w:szCs w:val="32"/>
        </w:rPr>
        <w:t>对把握不准的问题及时请示,重大问题及时报告,</w:t>
      </w:r>
      <w:r w:rsidR="00A51763">
        <w:rPr>
          <w:rFonts w:ascii="仿宋_GB2312" w:eastAsia="仿宋_GB2312" w:hAnsi="Verdana" w:hint="eastAsia"/>
          <w:sz w:val="32"/>
          <w:szCs w:val="32"/>
        </w:rPr>
        <w:t>防止简单粗糙、宽严失度，确保审核结果经得起检验。</w:t>
      </w:r>
    </w:p>
    <w:p w:rsidR="00132382" w:rsidRPr="007508C4" w:rsidRDefault="00A51763" w:rsidP="007508C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、工作过程中要慎重对待新生档案材料，注意工作纪律。</w:t>
      </w:r>
      <w:r>
        <w:rPr>
          <w:rFonts w:ascii="仿宋_GB2312" w:eastAsia="仿宋_GB2312" w:hAnsi="Verdana" w:hint="eastAsia"/>
          <w:sz w:val="32"/>
          <w:szCs w:val="32"/>
        </w:rPr>
        <w:t>严密监控网络舆情，做好政策的宣传解释与舆论引导工作，</w:t>
      </w:r>
      <w:r>
        <w:rPr>
          <w:rFonts w:ascii="仿宋_GB2312" w:eastAsia="仿宋_GB2312" w:hAnsi="仿宋_GB2312" w:cs="仿宋_GB2312" w:hint="eastAsia"/>
          <w:sz w:val="32"/>
          <w:szCs w:val="32"/>
        </w:rPr>
        <w:t>对于审核未通过的新生党员要及时做好思想工作。</w:t>
      </w:r>
    </w:p>
    <w:p w:rsidR="00132382" w:rsidRDefault="00132382" w:rsidP="008F4D45">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w:t>
      </w:r>
      <w:r w:rsidR="004F10FC">
        <w:rPr>
          <w:rFonts w:ascii="仿宋_GB2312" w:eastAsia="仿宋_GB2312" w:hAnsi="仿宋_GB2312" w:cs="仿宋_GB2312" w:hint="eastAsia"/>
          <w:sz w:val="32"/>
          <w:szCs w:val="32"/>
        </w:rPr>
        <w:t>刘</w:t>
      </w:r>
      <w:r w:rsidR="00A41F65">
        <w:rPr>
          <w:rFonts w:ascii="仿宋_GB2312" w:eastAsia="仿宋_GB2312" w:hAnsi="仿宋_GB2312" w:cs="仿宋_GB2312" w:hint="eastAsia"/>
          <w:sz w:val="32"/>
          <w:szCs w:val="32"/>
        </w:rPr>
        <w:t xml:space="preserve"> </w:t>
      </w:r>
      <w:r w:rsidR="004F10FC">
        <w:rPr>
          <w:rFonts w:ascii="仿宋_GB2312" w:eastAsia="仿宋_GB2312" w:hAnsi="仿宋_GB2312" w:cs="仿宋_GB2312" w:hint="eastAsia"/>
          <w:sz w:val="32"/>
          <w:szCs w:val="32"/>
        </w:rPr>
        <w:t>鹏</w:t>
      </w:r>
      <w:r>
        <w:rPr>
          <w:rFonts w:ascii="仿宋_GB2312" w:eastAsia="仿宋_GB2312" w:hAnsi="仿宋_GB2312" w:cs="仿宋_GB2312" w:hint="eastAsia"/>
          <w:sz w:val="32"/>
          <w:szCs w:val="32"/>
        </w:rPr>
        <w:t xml:space="preserve"> </w:t>
      </w:r>
      <w:r w:rsidR="00B54972">
        <w:rPr>
          <w:rFonts w:ascii="仿宋_GB2312" w:eastAsia="仿宋_GB2312" w:hAnsi="仿宋_GB2312" w:cs="仿宋_GB2312"/>
          <w:sz w:val="32"/>
          <w:szCs w:val="32"/>
        </w:rPr>
        <w:t xml:space="preserve"> </w:t>
      </w:r>
      <w:r w:rsidR="00B54972">
        <w:rPr>
          <w:rFonts w:ascii="仿宋_GB2312" w:eastAsia="仿宋_GB2312" w:hAnsi="仿宋_GB2312" w:cs="仿宋_GB2312" w:hint="eastAsia"/>
          <w:sz w:val="32"/>
          <w:szCs w:val="32"/>
        </w:rPr>
        <w:t>陈雪紫</w:t>
      </w:r>
    </w:p>
    <w:p w:rsidR="00132382" w:rsidRDefault="00132382" w:rsidP="008F4D45">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办公地点：南三楼409室</w:t>
      </w:r>
    </w:p>
    <w:p w:rsidR="00132382" w:rsidRDefault="00132382" w:rsidP="008F4D45">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联系电话：87542301</w:t>
      </w:r>
      <w:r w:rsidR="004E5A6C">
        <w:rPr>
          <w:rFonts w:ascii="仿宋_GB2312" w:eastAsia="仿宋_GB2312" w:hAnsi="仿宋_GB2312" w:cs="仿宋_GB2312"/>
          <w:sz w:val="32"/>
          <w:szCs w:val="32"/>
        </w:rPr>
        <w:t xml:space="preserve"> 87542203</w:t>
      </w:r>
    </w:p>
    <w:p w:rsidR="00132382" w:rsidRDefault="00132382" w:rsidP="008F4D45">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工作邮箱：zzb@hust.edu.cn</w:t>
      </w:r>
    </w:p>
    <w:p w:rsidR="00132382" w:rsidRDefault="00132382" w:rsidP="00132382">
      <w:pPr>
        <w:pStyle w:val="a3"/>
        <w:spacing w:beforeLines="50" w:before="156" w:beforeAutospacing="0" w:after="0" w:afterAutospacing="0"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附件：</w:t>
      </w:r>
      <w:bookmarkStart w:id="0" w:name="_GoBack"/>
      <w:bookmarkEnd w:id="0"/>
    </w:p>
    <w:p w:rsidR="00132382" w:rsidRDefault="00C248DF" w:rsidP="00132382">
      <w:pPr>
        <w:pStyle w:val="a3"/>
        <w:numPr>
          <w:ilvl w:val="0"/>
          <w:numId w:val="1"/>
        </w:numPr>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新生党员材料审查基本内容</w:t>
      </w:r>
    </w:p>
    <w:p w:rsidR="00132382" w:rsidRDefault="00132382" w:rsidP="00132382">
      <w:pPr>
        <w:pStyle w:val="a3"/>
        <w:spacing w:before="0" w:beforeAutospacing="0" w:after="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A41F65">
        <w:rPr>
          <w:rFonts w:ascii="仿宋_GB2312" w:eastAsia="仿宋_GB2312" w:hAnsi="仿宋_GB2312" w:cs="仿宋_GB2312" w:hint="eastAsia"/>
          <w:sz w:val="32"/>
          <w:szCs w:val="32"/>
        </w:rPr>
        <w:t>党员档案查验确认登记表</w:t>
      </w:r>
    </w:p>
    <w:p w:rsidR="00132382" w:rsidRDefault="00A41F65" w:rsidP="00132382">
      <w:pPr>
        <w:pStyle w:val="a3"/>
        <w:numPr>
          <w:ilvl w:val="0"/>
          <w:numId w:val="2"/>
        </w:numPr>
        <w:spacing w:before="0" w:beforeAutospacing="0" w:after="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2016级新生党员材料审核情况</w:t>
      </w:r>
      <w:r w:rsidR="00A51763">
        <w:rPr>
          <w:rFonts w:ascii="仿宋_GB2312" w:eastAsia="仿宋_GB2312" w:hAnsi="仿宋_GB2312" w:cs="仿宋_GB2312" w:hint="eastAsia"/>
          <w:sz w:val="32"/>
          <w:szCs w:val="32"/>
        </w:rPr>
        <w:t>汇总</w:t>
      </w:r>
      <w:r>
        <w:rPr>
          <w:rFonts w:ascii="仿宋_GB2312" w:eastAsia="仿宋_GB2312" w:hAnsi="仿宋_GB2312" w:cs="仿宋_GB2312" w:hint="eastAsia"/>
          <w:sz w:val="32"/>
          <w:szCs w:val="32"/>
        </w:rPr>
        <w:t>表</w:t>
      </w:r>
    </w:p>
    <w:p w:rsidR="00132382" w:rsidRDefault="00132382" w:rsidP="00034060">
      <w:pPr>
        <w:pStyle w:val="a3"/>
        <w:spacing w:beforeLines="100" w:before="312" w:beforeAutospacing="0" w:after="0" w:afterAutospacing="0" w:line="360" w:lineRule="auto"/>
        <w:ind w:rightChars="390" w:right="819"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党委组织部</w:t>
      </w:r>
    </w:p>
    <w:p w:rsidR="00730444" w:rsidRDefault="00132382" w:rsidP="00034060">
      <w:pPr>
        <w:pStyle w:val="a3"/>
        <w:spacing w:before="0" w:beforeAutospacing="0" w:after="0" w:afterAutospacing="0" w:line="360" w:lineRule="auto"/>
        <w:ind w:rightChars="188" w:right="395" w:firstLineChars="200" w:firstLine="640"/>
        <w:jc w:val="right"/>
      </w:pPr>
      <w:r>
        <w:rPr>
          <w:rFonts w:ascii="仿宋_GB2312" w:eastAsia="仿宋_GB2312" w:hAnsi="仿宋_GB2312" w:cs="仿宋_GB2312" w:hint="eastAsia"/>
          <w:sz w:val="32"/>
          <w:szCs w:val="32"/>
        </w:rPr>
        <w:t>201</w:t>
      </w:r>
      <w:r w:rsidR="0057180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w:t>
      </w:r>
      <w:r w:rsidR="00855492">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855492">
        <w:rPr>
          <w:rFonts w:ascii="仿宋_GB2312" w:eastAsia="仿宋_GB2312" w:hAnsi="仿宋_GB2312" w:cs="仿宋_GB2312" w:hint="eastAsia"/>
          <w:sz w:val="32"/>
          <w:szCs w:val="32"/>
        </w:rPr>
        <w:t>2</w:t>
      </w:r>
      <w:r w:rsidR="00034060">
        <w:rPr>
          <w:rFonts w:ascii="仿宋_GB2312" w:eastAsia="仿宋_GB2312" w:hAnsi="仿宋_GB2312" w:cs="仿宋_GB2312"/>
          <w:sz w:val="32"/>
          <w:szCs w:val="32"/>
        </w:rPr>
        <w:t>9</w:t>
      </w:r>
      <w:r>
        <w:rPr>
          <w:rFonts w:ascii="仿宋_GB2312" w:eastAsia="仿宋_GB2312" w:hAnsi="仿宋_GB2312" w:cs="仿宋_GB2312" w:hint="eastAsia"/>
          <w:sz w:val="32"/>
          <w:szCs w:val="32"/>
        </w:rPr>
        <w:t>日</w:t>
      </w:r>
    </w:p>
    <w:sectPr w:rsidR="00730444">
      <w:pgSz w:w="11906" w:h="16838"/>
      <w:pgMar w:top="1814" w:right="1644" w:bottom="1814"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EDA" w:rsidRDefault="00154EDA" w:rsidP="004F10FC">
      <w:r>
        <w:separator/>
      </w:r>
    </w:p>
  </w:endnote>
  <w:endnote w:type="continuationSeparator" w:id="0">
    <w:p w:rsidR="00154EDA" w:rsidRDefault="00154EDA" w:rsidP="004F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EDA" w:rsidRDefault="00154EDA" w:rsidP="004F10FC">
      <w:r>
        <w:separator/>
      </w:r>
    </w:p>
  </w:footnote>
  <w:footnote w:type="continuationSeparator" w:id="0">
    <w:p w:rsidR="00154EDA" w:rsidRDefault="00154EDA" w:rsidP="004F10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37EDD"/>
    <w:multiLevelType w:val="singleLevel"/>
    <w:tmpl w:val="00000000"/>
    <w:lvl w:ilvl="0">
      <w:start w:val="1"/>
      <w:numFmt w:val="decimal"/>
      <w:suff w:val="nothing"/>
      <w:lvlText w:val="%1、"/>
      <w:lvlJc w:val="left"/>
    </w:lvl>
  </w:abstractNum>
  <w:abstractNum w:abstractNumId="1" w15:restartNumberingAfterBreak="0">
    <w:nsid w:val="55FF5A75"/>
    <w:multiLevelType w:val="singleLevel"/>
    <w:tmpl w:val="55FF5A75"/>
    <w:lvl w:ilvl="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382"/>
    <w:rsid w:val="00034060"/>
    <w:rsid w:val="00062F23"/>
    <w:rsid w:val="00132382"/>
    <w:rsid w:val="00154EDA"/>
    <w:rsid w:val="001A706A"/>
    <w:rsid w:val="001D75B7"/>
    <w:rsid w:val="001F4130"/>
    <w:rsid w:val="00366D89"/>
    <w:rsid w:val="00393660"/>
    <w:rsid w:val="003B2CD0"/>
    <w:rsid w:val="0046316D"/>
    <w:rsid w:val="004E5A6C"/>
    <w:rsid w:val="004F10FC"/>
    <w:rsid w:val="004F61A2"/>
    <w:rsid w:val="00512C95"/>
    <w:rsid w:val="00521239"/>
    <w:rsid w:val="0052556A"/>
    <w:rsid w:val="0057180E"/>
    <w:rsid w:val="005941E6"/>
    <w:rsid w:val="005D4D87"/>
    <w:rsid w:val="006D3307"/>
    <w:rsid w:val="00730444"/>
    <w:rsid w:val="007508C4"/>
    <w:rsid w:val="007639A4"/>
    <w:rsid w:val="0076784D"/>
    <w:rsid w:val="00837143"/>
    <w:rsid w:val="00855492"/>
    <w:rsid w:val="00871E8E"/>
    <w:rsid w:val="008F4D45"/>
    <w:rsid w:val="00914AAF"/>
    <w:rsid w:val="009966FE"/>
    <w:rsid w:val="00A22AC1"/>
    <w:rsid w:val="00A41F65"/>
    <w:rsid w:val="00A51763"/>
    <w:rsid w:val="00B54972"/>
    <w:rsid w:val="00BC568D"/>
    <w:rsid w:val="00C248DF"/>
    <w:rsid w:val="00C90CF7"/>
    <w:rsid w:val="00CD2165"/>
    <w:rsid w:val="00D932EE"/>
    <w:rsid w:val="00E1716C"/>
    <w:rsid w:val="00E207EE"/>
    <w:rsid w:val="00E6301C"/>
    <w:rsid w:val="00E769E7"/>
    <w:rsid w:val="00E910F8"/>
    <w:rsid w:val="00ED225D"/>
    <w:rsid w:val="00F10779"/>
    <w:rsid w:val="00F53C28"/>
    <w:rsid w:val="00FF5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6F309"/>
  <w15:chartTrackingRefBased/>
  <w15:docId w15:val="{C7107BD7-7AF0-491A-9D72-576646A6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38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2382"/>
    <w:pPr>
      <w:widowControl/>
      <w:spacing w:before="100" w:beforeAutospacing="1" w:after="100" w:afterAutospacing="1"/>
      <w:jc w:val="left"/>
    </w:pPr>
    <w:rPr>
      <w:rFonts w:ascii="宋体" w:hAnsi="宋体" w:cs="宋体"/>
      <w:kern w:val="0"/>
      <w:sz w:val="24"/>
    </w:rPr>
  </w:style>
  <w:style w:type="table" w:styleId="a4">
    <w:name w:val="Table Grid"/>
    <w:basedOn w:val="a1"/>
    <w:uiPriority w:val="99"/>
    <w:unhideWhenUsed/>
    <w:rsid w:val="00132382"/>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53C28"/>
    <w:rPr>
      <w:sz w:val="18"/>
      <w:szCs w:val="18"/>
    </w:rPr>
  </w:style>
  <w:style w:type="character" w:customStyle="1" w:styleId="a6">
    <w:name w:val="批注框文本 字符"/>
    <w:basedOn w:val="a0"/>
    <w:link w:val="a5"/>
    <w:uiPriority w:val="99"/>
    <w:semiHidden/>
    <w:rsid w:val="00F53C28"/>
    <w:rPr>
      <w:rFonts w:ascii="Times New Roman" w:eastAsia="宋体" w:hAnsi="Times New Roman" w:cs="Times New Roman"/>
      <w:sz w:val="18"/>
      <w:szCs w:val="18"/>
    </w:rPr>
  </w:style>
  <w:style w:type="paragraph" w:styleId="a7">
    <w:name w:val="header"/>
    <w:basedOn w:val="a"/>
    <w:link w:val="a8"/>
    <w:uiPriority w:val="99"/>
    <w:unhideWhenUsed/>
    <w:rsid w:val="004F10F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4F10FC"/>
    <w:rPr>
      <w:rFonts w:ascii="Times New Roman" w:eastAsia="宋体" w:hAnsi="Times New Roman" w:cs="Times New Roman"/>
      <w:sz w:val="18"/>
      <w:szCs w:val="18"/>
    </w:rPr>
  </w:style>
  <w:style w:type="paragraph" w:styleId="a9">
    <w:name w:val="footer"/>
    <w:basedOn w:val="a"/>
    <w:link w:val="aa"/>
    <w:uiPriority w:val="99"/>
    <w:unhideWhenUsed/>
    <w:rsid w:val="004F10FC"/>
    <w:pPr>
      <w:tabs>
        <w:tab w:val="center" w:pos="4153"/>
        <w:tab w:val="right" w:pos="8306"/>
      </w:tabs>
      <w:snapToGrid w:val="0"/>
      <w:jc w:val="left"/>
    </w:pPr>
    <w:rPr>
      <w:sz w:val="18"/>
      <w:szCs w:val="18"/>
    </w:rPr>
  </w:style>
  <w:style w:type="character" w:customStyle="1" w:styleId="aa">
    <w:name w:val="页脚 字符"/>
    <w:basedOn w:val="a0"/>
    <w:link w:val="a9"/>
    <w:uiPriority w:val="99"/>
    <w:rsid w:val="004F10FC"/>
    <w:rPr>
      <w:rFonts w:ascii="Times New Roman" w:eastAsia="宋体" w:hAnsi="Times New Roman" w:cs="Times New Roman"/>
      <w:sz w:val="18"/>
      <w:szCs w:val="18"/>
    </w:rPr>
  </w:style>
  <w:style w:type="character" w:styleId="ab">
    <w:name w:val="Hyperlink"/>
    <w:basedOn w:val="a0"/>
    <w:uiPriority w:val="99"/>
    <w:unhideWhenUsed/>
    <w:rsid w:val="007639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qlh.hust.edu.cn/download/988.j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649</TotalTime>
  <Pages>3</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dc:creator>
  <cp:keywords/>
  <dc:description/>
  <cp:lastModifiedBy>刘鹏</cp:lastModifiedBy>
  <cp:revision>32</cp:revision>
  <cp:lastPrinted>2016-09-28T03:34:00Z</cp:lastPrinted>
  <dcterms:created xsi:type="dcterms:W3CDTF">2016-08-30T08:59:00Z</dcterms:created>
  <dcterms:modified xsi:type="dcterms:W3CDTF">2016-09-29T01:26:00Z</dcterms:modified>
</cp:coreProperties>
</file>